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0A7F" w14:textId="01258EF4" w:rsidR="001346FE" w:rsidRPr="001346FE" w:rsidRDefault="001346FE">
      <w:pPr>
        <w:rPr>
          <w:b/>
          <w:bCs/>
        </w:rPr>
      </w:pPr>
      <w:r w:rsidRPr="001346FE">
        <w:rPr>
          <w:b/>
          <w:bCs/>
        </w:rPr>
        <w:t>Tootekirjeldus</w:t>
      </w:r>
    </w:p>
    <w:p w14:paraId="62DD9E59" w14:textId="6B10BA5C" w:rsidR="001346FE" w:rsidRDefault="001346FE"/>
    <w:p w14:paraId="3A70C7CC" w14:textId="06C5124D" w:rsidR="001346FE" w:rsidRDefault="00E8734A" w:rsidP="00E8734A">
      <w:pPr>
        <w:pStyle w:val="Normaallaadveeb"/>
      </w:pPr>
      <w:r>
        <w:rPr>
          <w:noProof/>
        </w:rPr>
        <w:drawing>
          <wp:inline distT="0" distB="0" distL="0" distR="0" wp14:anchorId="6D36979B" wp14:editId="1574EB67">
            <wp:extent cx="5095875" cy="2486025"/>
            <wp:effectExtent l="0" t="0" r="9525" b="9525"/>
            <wp:docPr id="1780102701" name="Picture 1" descr="A pair of black sneak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102701" name="Picture 1" descr="A pair of black sneaker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2" t="38555" r="5439" b="18070"/>
                    <a:stretch/>
                  </pic:blipFill>
                  <pic:spPr bwMode="auto">
                    <a:xfrm>
                      <a:off x="0" y="0"/>
                      <a:ext cx="50958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3DB6F" w14:textId="738024EA" w:rsidR="009A0D1E" w:rsidRPr="009861D8" w:rsidRDefault="009A0D1E">
      <w:pPr>
        <w:rPr>
          <w:b/>
          <w:bCs/>
        </w:rPr>
      </w:pPr>
      <w:r w:rsidRPr="009861D8">
        <w:rPr>
          <w:b/>
          <w:bCs/>
        </w:rPr>
        <w:t xml:space="preserve">Nike </w:t>
      </w:r>
      <w:proofErr w:type="spellStart"/>
      <w:r w:rsidR="00E8734A">
        <w:rPr>
          <w:b/>
          <w:bCs/>
        </w:rPr>
        <w:t>Revolution</w:t>
      </w:r>
      <w:proofErr w:type="spellEnd"/>
      <w:r w:rsidR="000770D0">
        <w:rPr>
          <w:b/>
          <w:bCs/>
        </w:rPr>
        <w:t xml:space="preserve"> 7</w:t>
      </w:r>
    </w:p>
    <w:p w14:paraId="200AE93E" w14:textId="3F0B20C5" w:rsidR="001346FE" w:rsidRDefault="001346FE">
      <w:r>
        <w:t>Tootja: NIKE Inc.</w:t>
      </w:r>
    </w:p>
    <w:p w14:paraId="049D5C61" w14:textId="1E1759F6" w:rsidR="009A0D1E" w:rsidRDefault="009A0D1E">
      <w:r>
        <w:t xml:space="preserve">Jooksujalats, kasutamiseks </w:t>
      </w:r>
      <w:proofErr w:type="spellStart"/>
      <w:r>
        <w:t>sise</w:t>
      </w:r>
      <w:proofErr w:type="spellEnd"/>
      <w:r>
        <w:t xml:space="preserve">- ja </w:t>
      </w:r>
      <w:proofErr w:type="spellStart"/>
      <w:r>
        <w:t>v</w:t>
      </w:r>
      <w:r>
        <w:t>ä</w:t>
      </w:r>
      <w:r>
        <w:t>listingimustes</w:t>
      </w:r>
      <w:proofErr w:type="spellEnd"/>
      <w:r>
        <w:t>.</w:t>
      </w:r>
    </w:p>
    <w:p w14:paraId="6705CE3F" w14:textId="02596040" w:rsidR="009A0D1E" w:rsidRDefault="00065A5A">
      <w:r w:rsidRPr="00065A5A">
        <w:t>Pealsed: Kombineeritud s</w:t>
      </w:r>
      <w:r w:rsidRPr="00065A5A">
        <w:t>ü</w:t>
      </w:r>
      <w:r w:rsidRPr="00065A5A">
        <w:t xml:space="preserve">nteetilisest </w:t>
      </w:r>
      <w:proofErr w:type="spellStart"/>
      <w:r w:rsidRPr="00065A5A">
        <w:t>vetth</w:t>
      </w:r>
      <w:r w:rsidRPr="00065A5A">
        <w:t>ü</w:t>
      </w:r>
      <w:r w:rsidRPr="00065A5A">
        <w:t>lgivast</w:t>
      </w:r>
      <w:proofErr w:type="spellEnd"/>
      <w:r w:rsidRPr="00065A5A">
        <w:t xml:space="preserve"> v</w:t>
      </w:r>
      <w:r w:rsidRPr="00065A5A">
        <w:t>õ</w:t>
      </w:r>
      <w:r w:rsidRPr="00065A5A">
        <w:t xml:space="preserve">rkmaterjalist, </w:t>
      </w:r>
      <w:r w:rsidR="005E7FBD">
        <w:t xml:space="preserve">jalatsi kesk- ja </w:t>
      </w:r>
      <w:r w:rsidRPr="00065A5A">
        <w:t>kannaosa on tugevdatud konstruktsiooniga</w:t>
      </w:r>
      <w:r w:rsidR="005E7FBD">
        <w:t>. P</w:t>
      </w:r>
      <w:r w:rsidRPr="00065A5A">
        <w:t>ä</w:t>
      </w:r>
      <w:r w:rsidRPr="00065A5A">
        <w:t xml:space="preserve">kaosa </w:t>
      </w:r>
      <w:r w:rsidR="005E7FBD">
        <w:t xml:space="preserve">on </w:t>
      </w:r>
      <w:r w:rsidRPr="00065A5A">
        <w:t xml:space="preserve">avatuma koega jalatsi </w:t>
      </w:r>
      <w:proofErr w:type="spellStart"/>
      <w:r w:rsidRPr="00065A5A">
        <w:t>hingavuse</w:t>
      </w:r>
      <w:proofErr w:type="spellEnd"/>
      <w:r w:rsidRPr="00065A5A">
        <w:t xml:space="preserve"> lisamiseks. </w:t>
      </w:r>
    </w:p>
    <w:p w14:paraId="39CE1D17" w14:textId="41EB31F9" w:rsidR="00AA38E0" w:rsidRDefault="00AA38E0">
      <w:r>
        <w:t>Paelkinnitus</w:t>
      </w:r>
    </w:p>
    <w:p w14:paraId="76E8E3A9" w14:textId="073F6D57" w:rsidR="00AA38E0" w:rsidRDefault="00000A86">
      <w:r>
        <w:t>Pealsev</w:t>
      </w:r>
      <w:r w:rsidR="00AA38E0">
        <w:t>ooder on vastupidav h</w:t>
      </w:r>
      <w:r w:rsidR="00AA38E0">
        <w:t>õõ</w:t>
      </w:r>
      <w:r w:rsidR="00AA38E0">
        <w:t>rdumisele, v</w:t>
      </w:r>
      <w:r w:rsidR="00AA38E0">
        <w:t>ä</w:t>
      </w:r>
      <w:r w:rsidR="00AA38E0">
        <w:t>rvikindel, juhib h</w:t>
      </w:r>
      <w:r w:rsidR="00AA38E0">
        <w:t>ä</w:t>
      </w:r>
      <w:r w:rsidR="00AA38E0">
        <w:t>sti niiskust.</w:t>
      </w:r>
    </w:p>
    <w:p w14:paraId="206C4B09" w14:textId="0E8529A9" w:rsidR="009A0D1E" w:rsidRDefault="00065A5A" w:rsidP="004F542D">
      <w:pPr>
        <w:tabs>
          <w:tab w:val="right" w:pos="9026"/>
        </w:tabs>
      </w:pPr>
      <w:r w:rsidRPr="00065A5A">
        <w:t xml:space="preserve">Vahetald: </w:t>
      </w:r>
      <w:r w:rsidR="00AB071D">
        <w:t xml:space="preserve">Spetsiaalsest </w:t>
      </w:r>
      <w:proofErr w:type="spellStart"/>
      <w:r w:rsidRPr="00065A5A">
        <w:t>Phylon</w:t>
      </w:r>
      <w:proofErr w:type="spellEnd"/>
      <w:r w:rsidRPr="00065A5A">
        <w:t xml:space="preserve">-materjalist vormitud </w:t>
      </w:r>
      <w:r w:rsidR="00AA38E0">
        <w:t xml:space="preserve">anatoomilise kujuga </w:t>
      </w:r>
      <w:r w:rsidRPr="00065A5A">
        <w:t xml:space="preserve">vahetald </w:t>
      </w:r>
      <w:r w:rsidR="00AB071D">
        <w:t xml:space="preserve">tagab </w:t>
      </w:r>
      <w:r w:rsidR="000A5DBB">
        <w:t>pehmenduse</w:t>
      </w:r>
      <w:r w:rsidR="00AA38E0">
        <w:t>. On suurep</w:t>
      </w:r>
      <w:r w:rsidR="00AA38E0">
        <w:t>ä</w:t>
      </w:r>
      <w:r w:rsidR="00AA38E0">
        <w:t>rase paindega ning toetavate omadustega.</w:t>
      </w:r>
    </w:p>
    <w:p w14:paraId="7006F8BD" w14:textId="75876BA9" w:rsidR="00346030" w:rsidRDefault="00065A5A">
      <w:r w:rsidRPr="00065A5A">
        <w:t>Alustald: H</w:t>
      </w:r>
      <w:r w:rsidRPr="00065A5A">
        <w:t>õõ</w:t>
      </w:r>
      <w:r w:rsidRPr="00065A5A">
        <w:t>rdumiskindel t</w:t>
      </w:r>
      <w:r w:rsidRPr="00065A5A">
        <w:t>ä</w:t>
      </w:r>
      <w:r w:rsidRPr="00065A5A">
        <w:t>iskumm. Varustatud paindevagude ning haakuva mustriga.</w:t>
      </w:r>
    </w:p>
    <w:p w14:paraId="5681664A" w14:textId="297A67B7" w:rsidR="00065A5A" w:rsidRDefault="001346FE" w:rsidP="009A0D1E">
      <w:r>
        <w:t>Liistu laius: normaalne, keskmine</w:t>
      </w:r>
    </w:p>
    <w:sectPr w:rsidR="00065A5A" w:rsidSect="00C86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A"/>
    <w:rsid w:val="00000A86"/>
    <w:rsid w:val="000253B1"/>
    <w:rsid w:val="00065A5A"/>
    <w:rsid w:val="000770D0"/>
    <w:rsid w:val="000A5DBB"/>
    <w:rsid w:val="001265E9"/>
    <w:rsid w:val="001346FE"/>
    <w:rsid w:val="002D0EE9"/>
    <w:rsid w:val="00346030"/>
    <w:rsid w:val="003E4669"/>
    <w:rsid w:val="004F542D"/>
    <w:rsid w:val="00552448"/>
    <w:rsid w:val="005E7FBD"/>
    <w:rsid w:val="007F54DF"/>
    <w:rsid w:val="00872AD9"/>
    <w:rsid w:val="0093308E"/>
    <w:rsid w:val="009861D8"/>
    <w:rsid w:val="009A0D1E"/>
    <w:rsid w:val="00AA38E0"/>
    <w:rsid w:val="00AB071D"/>
    <w:rsid w:val="00C72A04"/>
    <w:rsid w:val="00C862D7"/>
    <w:rsid w:val="00E8734A"/>
    <w:rsid w:val="00F10FB0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EDF4"/>
  <w15:chartTrackingRefBased/>
  <w15:docId w15:val="{834583A8-0CE3-41CA-AEFE-25807EE8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basedOn w:val="Liguvaikefont"/>
    <w:uiPriority w:val="22"/>
    <w:qFormat/>
    <w:rsid w:val="00065A5A"/>
    <w:rPr>
      <w:b/>
      <w:bCs/>
    </w:rPr>
  </w:style>
  <w:style w:type="character" w:customStyle="1" w:styleId="ng-binding">
    <w:name w:val="ng-binding"/>
    <w:basedOn w:val="Liguvaikefont"/>
    <w:rsid w:val="00065A5A"/>
  </w:style>
  <w:style w:type="paragraph" w:styleId="Normaallaadveeb">
    <w:name w:val="Normal (Web)"/>
    <w:basedOn w:val="Normaallaad"/>
    <w:uiPriority w:val="99"/>
    <w:unhideWhenUsed/>
    <w:rsid w:val="00E8734A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Riho Huntsaar</dc:creator>
  <cp:keywords/>
  <dc:description/>
  <cp:lastModifiedBy>Kristina</cp:lastModifiedBy>
  <cp:revision>2</cp:revision>
  <dcterms:created xsi:type="dcterms:W3CDTF">2024-04-25T11:36:00Z</dcterms:created>
  <dcterms:modified xsi:type="dcterms:W3CDTF">2024-04-25T11:36:00Z</dcterms:modified>
</cp:coreProperties>
</file>